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65691" w14:textId="5888720A" w:rsidR="00505FE4" w:rsidRPr="00F20055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22D3E506" w14:textId="77777777" w:rsidR="00505FE4" w:rsidRPr="00F20055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F20055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F20055" w14:paraId="1E71571A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605E3AF" w14:textId="77777777" w:rsidR="00505FE4" w:rsidRPr="00F20055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7583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Nazwa modułu (bloku przedmiotów): </w:t>
            </w:r>
          </w:p>
          <w:p w14:paraId="6234DA43" w14:textId="77777777" w:rsidR="00BB0B4E" w:rsidRPr="00F20055" w:rsidRDefault="00BB0B4E" w:rsidP="00F77DC4">
            <w:pPr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ALGORYTMY I STRUKTURY DANYCH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0A6149C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Kod modułu:</w:t>
            </w:r>
            <w:r w:rsidR="00BB0B4E" w:rsidRPr="00F20055">
              <w:rPr>
                <w:sz w:val="22"/>
                <w:szCs w:val="22"/>
              </w:rPr>
              <w:t xml:space="preserve"> </w:t>
            </w:r>
            <w:r w:rsidR="00BB0B4E" w:rsidRPr="00F20055">
              <w:rPr>
                <w:b/>
                <w:sz w:val="22"/>
                <w:szCs w:val="22"/>
              </w:rPr>
              <w:t>M6</w:t>
            </w:r>
          </w:p>
        </w:tc>
      </w:tr>
      <w:tr w:rsidR="00505FE4" w:rsidRPr="00F20055" w14:paraId="5189396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D273D49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063D" w14:textId="77777777" w:rsidR="00505FE4" w:rsidRPr="00F20055" w:rsidRDefault="00505FE4" w:rsidP="00F77DC4">
            <w:pPr>
              <w:rPr>
                <w:b/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Nazwa przedmiotu: </w:t>
            </w:r>
          </w:p>
          <w:p w14:paraId="3C674194" w14:textId="77777777" w:rsidR="00505FE4" w:rsidRPr="00F20055" w:rsidRDefault="00BB0B4E" w:rsidP="00F77DC4">
            <w:pPr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Algorytmy i struktury danych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04BA86D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Kod przedmiotu:</w:t>
            </w:r>
            <w:r w:rsidR="00BB0B4E" w:rsidRPr="00F20055">
              <w:rPr>
                <w:sz w:val="22"/>
                <w:szCs w:val="22"/>
              </w:rPr>
              <w:t xml:space="preserve"> M6</w:t>
            </w:r>
          </w:p>
        </w:tc>
      </w:tr>
      <w:tr w:rsidR="00505FE4" w:rsidRPr="00F20055" w14:paraId="38FE80B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6B5200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3584F7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Nazwa jednostki organizacyjnej prowadzącej przedmiot / moduł:</w:t>
            </w:r>
          </w:p>
          <w:p w14:paraId="683AF60F" w14:textId="77777777" w:rsidR="00505FE4" w:rsidRPr="00F20055" w:rsidRDefault="00A0655B" w:rsidP="00F77DC4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F20055" w14:paraId="4B7C789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9D5343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8FF633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Nazwa kierunku:</w:t>
            </w:r>
          </w:p>
          <w:p w14:paraId="29E4D998" w14:textId="77777777" w:rsidR="00505FE4" w:rsidRPr="00F20055" w:rsidRDefault="00BB0B4E" w:rsidP="00F77DC4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F20055" w14:paraId="672D5FF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2BAABA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4161F0" w14:textId="77777777" w:rsidR="00E750FF" w:rsidRPr="00F20055" w:rsidRDefault="00505FE4" w:rsidP="00E750FF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Nazwa specjalności:</w:t>
            </w:r>
            <w:r w:rsidR="00A0655B" w:rsidRPr="00F20055">
              <w:rPr>
                <w:sz w:val="22"/>
                <w:szCs w:val="22"/>
              </w:rPr>
              <w:t xml:space="preserve"> </w:t>
            </w:r>
          </w:p>
          <w:p w14:paraId="7E56E8C9" w14:textId="77777777" w:rsidR="00505FE4" w:rsidRPr="00F20055" w:rsidRDefault="00A0655B" w:rsidP="00E750FF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Administracja systemów i sieci komputerowych</w:t>
            </w:r>
            <w:r w:rsidRPr="00F20055">
              <w:rPr>
                <w:sz w:val="22"/>
                <w:szCs w:val="22"/>
              </w:rPr>
              <w:br/>
              <w:t>Projektowanie baz danych i oprogramowanie użytkowe</w:t>
            </w:r>
            <w:r w:rsidRPr="00F20055">
              <w:rPr>
                <w:sz w:val="22"/>
                <w:szCs w:val="22"/>
              </w:rPr>
              <w:br/>
              <w:t>Modelowanie 3D w zastosowaniach medycznych, prototypowaniu i mediach interaktywnych</w:t>
            </w:r>
          </w:p>
        </w:tc>
      </w:tr>
      <w:tr w:rsidR="00505FE4" w:rsidRPr="00F20055" w14:paraId="1D389ED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C84CE4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BAD1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Forma studiów:</w:t>
            </w:r>
          </w:p>
          <w:p w14:paraId="0D1DC4A9" w14:textId="77777777" w:rsidR="00505FE4" w:rsidRPr="00F20055" w:rsidRDefault="00BB0B4E" w:rsidP="00F77DC4">
            <w:pPr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DFA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Profil kształcenia:</w:t>
            </w:r>
          </w:p>
          <w:p w14:paraId="21D24DB5" w14:textId="77777777" w:rsidR="00505FE4" w:rsidRPr="00F20055" w:rsidRDefault="00BB0B4E" w:rsidP="00F77DC4">
            <w:pPr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FBE316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Poziom studiów:</w:t>
            </w:r>
          </w:p>
          <w:p w14:paraId="29437DAA" w14:textId="77777777" w:rsidR="00BB0B4E" w:rsidRPr="00F20055" w:rsidRDefault="00BB0B4E" w:rsidP="00F77DC4">
            <w:pPr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STUDIA I STOPNIA</w:t>
            </w:r>
          </w:p>
        </w:tc>
      </w:tr>
      <w:tr w:rsidR="00505FE4" w:rsidRPr="00F20055" w14:paraId="7DFB1AE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32DE99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5F68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Rok / semestr: </w:t>
            </w:r>
          </w:p>
          <w:p w14:paraId="3C631217" w14:textId="77777777" w:rsidR="00505FE4" w:rsidRPr="00F20055" w:rsidRDefault="00BB0B4E" w:rsidP="00F77DC4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91E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Status przedmiotu /modułu:</w:t>
            </w:r>
          </w:p>
          <w:p w14:paraId="57CB28CB" w14:textId="77777777" w:rsidR="00505FE4" w:rsidRPr="00F20055" w:rsidRDefault="00BB0B4E" w:rsidP="00F77DC4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E8C5DF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Język przedmiotu / modułu:</w:t>
            </w:r>
          </w:p>
          <w:p w14:paraId="27FBB27D" w14:textId="77777777" w:rsidR="00505FE4" w:rsidRPr="00F20055" w:rsidRDefault="00BB0B4E" w:rsidP="00F77DC4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POLSKI</w:t>
            </w:r>
          </w:p>
        </w:tc>
      </w:tr>
      <w:tr w:rsidR="00505FE4" w:rsidRPr="00F20055" w14:paraId="76D65C2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5442AA6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D93A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  <w:p w14:paraId="77AE6560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15DF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11E9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E1E6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0E9F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A9FA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ACA8D9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inne </w:t>
            </w:r>
            <w:r w:rsidRPr="00F20055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F20055" w14:paraId="32141DF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9B3844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CA3D61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A18051" w14:textId="77777777" w:rsidR="00505FE4" w:rsidRPr="00F20055" w:rsidRDefault="00BB0B4E" w:rsidP="00F77DC4">
            <w:pPr>
              <w:jc w:val="center"/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C4613D" w14:textId="77777777" w:rsidR="00505FE4" w:rsidRPr="00F20055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5BBE" w14:textId="77777777" w:rsidR="00505FE4" w:rsidRPr="00F20055" w:rsidRDefault="00BB0B4E" w:rsidP="00F77DC4">
            <w:pPr>
              <w:jc w:val="center"/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36829" w14:textId="77777777" w:rsidR="00505FE4" w:rsidRPr="00F20055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6FA218" w14:textId="77777777" w:rsidR="00505FE4" w:rsidRPr="00F20055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AA4B36" w14:textId="77777777" w:rsidR="00505FE4" w:rsidRPr="00F20055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8CDCA1E" w14:textId="77777777" w:rsidR="00505FE4" w:rsidRPr="00F20055" w:rsidRDefault="00505FE4" w:rsidP="00505FE4">
      <w:pPr>
        <w:rPr>
          <w:sz w:val="22"/>
          <w:szCs w:val="22"/>
        </w:rPr>
      </w:pPr>
    </w:p>
    <w:p w14:paraId="19CFCEBF" w14:textId="77777777" w:rsidR="00505FE4" w:rsidRPr="00F20055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F20055" w14:paraId="577E2F6E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33CD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F2512" w14:textId="77777777" w:rsidR="00505FE4" w:rsidRPr="00F20055" w:rsidRDefault="00BB0B4E" w:rsidP="00F77DC4">
            <w:pPr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dr inż. Henryk Olszewski, prof. uczelni</w:t>
            </w:r>
          </w:p>
        </w:tc>
      </w:tr>
      <w:tr w:rsidR="00505FE4" w:rsidRPr="00F20055" w14:paraId="78B3BC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49DE" w14:textId="1B6FA890" w:rsidR="00505FE4" w:rsidRPr="00F20055" w:rsidRDefault="00505FE4" w:rsidP="00F20055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Prowadzący zajęcia*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1A7D5" w14:textId="77777777" w:rsidR="00C439AD" w:rsidRPr="00F20055" w:rsidRDefault="00BB0B4E" w:rsidP="00BB0B4E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 xml:space="preserve">dr inż. Henryk Olszewski, prof. uczelni, </w:t>
            </w:r>
          </w:p>
          <w:p w14:paraId="79F2F526" w14:textId="4079CB0E" w:rsidR="00E750FF" w:rsidRPr="00F20055" w:rsidRDefault="00BB0B4E" w:rsidP="00F20055">
            <w:pPr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mgr inż. Mariusz Mazurek, mgr inż. Daria Rybarczyk</w:t>
            </w:r>
            <w:r w:rsidR="00E750FF" w:rsidRPr="00F20055">
              <w:rPr>
                <w:b/>
                <w:sz w:val="22"/>
                <w:szCs w:val="22"/>
              </w:rPr>
              <w:t>,</w:t>
            </w:r>
            <w:r w:rsidR="00F20055">
              <w:rPr>
                <w:b/>
                <w:sz w:val="22"/>
                <w:szCs w:val="22"/>
              </w:rPr>
              <w:t xml:space="preserve"> </w:t>
            </w:r>
            <w:r w:rsidR="00E750FF" w:rsidRPr="00F20055">
              <w:rPr>
                <w:b/>
                <w:sz w:val="22"/>
                <w:szCs w:val="22"/>
              </w:rPr>
              <w:t>mgr inż. Maciej Sieradzki,</w:t>
            </w:r>
            <w:r w:rsidR="00F20055">
              <w:rPr>
                <w:b/>
                <w:sz w:val="22"/>
                <w:szCs w:val="22"/>
              </w:rPr>
              <w:t xml:space="preserve"> </w:t>
            </w:r>
            <w:r w:rsidR="00E750FF" w:rsidRPr="00F20055">
              <w:rPr>
                <w:b/>
                <w:sz w:val="22"/>
                <w:szCs w:val="22"/>
              </w:rPr>
              <w:t xml:space="preserve">mgr inż. Patryk </w:t>
            </w:r>
            <w:proofErr w:type="spellStart"/>
            <w:r w:rsidR="00E750FF" w:rsidRPr="00F20055">
              <w:rPr>
                <w:b/>
                <w:sz w:val="22"/>
                <w:szCs w:val="22"/>
              </w:rPr>
              <w:t>Redziński</w:t>
            </w:r>
            <w:proofErr w:type="spellEnd"/>
          </w:p>
        </w:tc>
      </w:tr>
      <w:tr w:rsidR="00BB0B4E" w:rsidRPr="00F20055" w14:paraId="4CA0AE5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14EC" w14:textId="154B423B" w:rsidR="00BB0B4E" w:rsidRPr="00F20055" w:rsidRDefault="00BB0B4E" w:rsidP="00BB0B4E">
            <w:pPr>
              <w:spacing w:before="120" w:after="120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A6566" w14:textId="77777777" w:rsidR="00BB0B4E" w:rsidRPr="00F20055" w:rsidRDefault="00BB0B4E" w:rsidP="008D2882">
            <w:pPr>
              <w:ind w:left="4"/>
              <w:jc w:val="both"/>
              <w:rPr>
                <w:sz w:val="22"/>
                <w:szCs w:val="22"/>
              </w:rPr>
            </w:pPr>
            <w:r w:rsidRPr="00F20055">
              <w:rPr>
                <w:bCs/>
                <w:sz w:val="22"/>
                <w:szCs w:val="22"/>
              </w:rPr>
              <w:t>Celem wykładu</w:t>
            </w:r>
            <w:r w:rsidRPr="00F20055">
              <w:rPr>
                <w:sz w:val="22"/>
                <w:szCs w:val="22"/>
              </w:rPr>
              <w:t xml:space="preserve"> jest przedstawienie podstaw teoretycznych budowy algorytmów oraz wiadomości o ich zastosowani</w:t>
            </w:r>
            <w:r w:rsidR="00E750FF" w:rsidRPr="00F20055">
              <w:rPr>
                <w:sz w:val="22"/>
                <w:szCs w:val="22"/>
              </w:rPr>
              <w:t>u</w:t>
            </w:r>
            <w:r w:rsidRPr="00F20055">
              <w:rPr>
                <w:sz w:val="22"/>
                <w:szCs w:val="22"/>
              </w:rPr>
              <w:t>, które podlegają następnie weryfikacji podczas zajęć laboratoryjnych. Przedstawione zostaną również problemy algorytmiki związane z analizą poprawności i złożoności algorytmów oraz podstawowe struktury danych, operacje na nich wykonywane i przykłady ich zastosowania. Studenci powinni nabyć umiejętność konstruowania, zapisu i analizy algorytmów.</w:t>
            </w:r>
          </w:p>
        </w:tc>
      </w:tr>
      <w:tr w:rsidR="00BB0B4E" w:rsidRPr="00F20055" w14:paraId="6BB4C9C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4DAAA8" w14:textId="77777777" w:rsidR="00BB0B4E" w:rsidRPr="00F20055" w:rsidRDefault="00BB0B4E" w:rsidP="00BB0B4E">
            <w:pPr>
              <w:spacing w:before="120" w:after="120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98D874" w14:textId="77777777" w:rsidR="00BB0B4E" w:rsidRPr="00F20055" w:rsidRDefault="00BB0B4E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Znajomość matematyki z zakresu szkoły średniej. Podstawowe zasady korzystania z technik informacyjnych. </w:t>
            </w:r>
          </w:p>
        </w:tc>
      </w:tr>
    </w:tbl>
    <w:p w14:paraId="11ADF060" w14:textId="77777777" w:rsidR="00505FE4" w:rsidRPr="00F20055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F20055">
        <w:rPr>
          <w:i/>
          <w:iCs/>
          <w:sz w:val="22"/>
          <w:szCs w:val="22"/>
        </w:rPr>
        <w:t xml:space="preserve">* Zmiany koordynatora przedmiotu oraz prowadzącego zajęcia dokonuje Dyrektor Instytut po akceptacji Prorektora ds. Kształcenia. </w:t>
      </w:r>
    </w:p>
    <w:p w14:paraId="5580B629" w14:textId="3C22CC03" w:rsidR="00505FE4" w:rsidRPr="00F20055" w:rsidRDefault="00505FE4" w:rsidP="00F20055">
      <w:pPr>
        <w:pStyle w:val="Tekstprzypisudolnego"/>
        <w:ind w:left="142" w:right="-993" w:hanging="142"/>
        <w:jc w:val="both"/>
        <w:rPr>
          <w:sz w:val="22"/>
          <w:szCs w:val="22"/>
        </w:rPr>
      </w:pPr>
      <w:r w:rsidRPr="00F20055">
        <w:rPr>
          <w:i/>
          <w:iCs/>
          <w:sz w:val="22"/>
          <w:szCs w:val="22"/>
        </w:rPr>
        <w:t xml:space="preserve">  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F20055" w14:paraId="3438F517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5D9164A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EFEKTY UCZENIA SIĘ</w:t>
            </w:r>
          </w:p>
        </w:tc>
      </w:tr>
      <w:tr w:rsidR="00505FE4" w:rsidRPr="00F20055" w14:paraId="4A130952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1F55E4" w14:textId="77777777" w:rsidR="00505FE4" w:rsidRPr="00F20055" w:rsidRDefault="00505FE4" w:rsidP="00F77DC4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2EB9D6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9C0E72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Kod kierunkowego efektu </w:t>
            </w:r>
          </w:p>
          <w:p w14:paraId="69E32518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uczenia się</w:t>
            </w:r>
          </w:p>
        </w:tc>
      </w:tr>
      <w:tr w:rsidR="00505FE4" w:rsidRPr="00F20055" w14:paraId="6156A16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7571" w14:textId="77777777" w:rsidR="00505FE4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B440C" w14:textId="28BB13DB" w:rsidR="00505FE4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ma ogólną wiedzę dotyczącą metod układania oraz zasad analizy algorytmów,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E4B96" w14:textId="77777777" w:rsidR="00505FE4" w:rsidRPr="00F20055" w:rsidRDefault="00BB0B4E" w:rsidP="00A0655B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K_W07</w:t>
            </w:r>
          </w:p>
        </w:tc>
      </w:tr>
      <w:tr w:rsidR="00BB0B4E" w:rsidRPr="00F20055" w14:paraId="5887F37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5D3D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4BF0F" w14:textId="2BD124A7" w:rsidR="00BB0B4E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ma ogólną wiedzą dotyczącą podstawowych i złożonych struktur danych,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26A62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K_W07</w:t>
            </w:r>
          </w:p>
        </w:tc>
      </w:tr>
      <w:tr w:rsidR="00BB0B4E" w:rsidRPr="00F20055" w14:paraId="1995C6B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91B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9896" w14:textId="4E4B56FD" w:rsidR="00BB0B4E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ma szczegółową wiedzę w zakresie zapisu algorytmów w języku programowania,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47BFE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K_W07</w:t>
            </w:r>
          </w:p>
        </w:tc>
      </w:tr>
      <w:tr w:rsidR="00BB0B4E" w:rsidRPr="00F20055" w14:paraId="62D1521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5073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791510" w14:textId="455C6981" w:rsidR="00BB0B4E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buduje algorytmy, np. algorytmy obliczeniowe, sortowania,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9ACA7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K_U17</w:t>
            </w:r>
          </w:p>
        </w:tc>
      </w:tr>
      <w:tr w:rsidR="00BB0B4E" w:rsidRPr="00F20055" w14:paraId="62C97E9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3661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FDE654" w14:textId="487877B1" w:rsidR="00BB0B4E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szacuje złożoność obliczeniową i pamięciową algorytmów,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9FC1C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K_U17</w:t>
            </w:r>
          </w:p>
        </w:tc>
      </w:tr>
      <w:tr w:rsidR="00BB0B4E" w:rsidRPr="00F20055" w14:paraId="4E0AB55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089A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5F0C3" w14:textId="2835CD8A" w:rsidR="00BB0B4E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wykorzystuje gotowe algorytmy dostępne w programach,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22322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K_U17</w:t>
            </w:r>
          </w:p>
        </w:tc>
      </w:tr>
      <w:tr w:rsidR="00BB0B4E" w:rsidRPr="00F20055" w14:paraId="298370A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3986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A93A2" w14:textId="60CF617A" w:rsidR="00BB0B4E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rozumie potrzebę i zna możliwości ciągłego dokształcania,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E9269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K_U06</w:t>
            </w:r>
          </w:p>
        </w:tc>
      </w:tr>
      <w:tr w:rsidR="00BB0B4E" w:rsidRPr="00F20055" w14:paraId="3A949E3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A9F4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78CAD6" w14:textId="49FEFE75" w:rsidR="00BB0B4E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ma świadomość odpowiedzialności za pracę własną i gotowość podporządkowania się zasadom pracy w zespole,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A3B61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K_U02</w:t>
            </w:r>
          </w:p>
        </w:tc>
      </w:tr>
      <w:tr w:rsidR="00BB0B4E" w:rsidRPr="00F20055" w14:paraId="5484AE1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F46E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5C1D3E" w14:textId="4E8369C3" w:rsidR="00BB0B4E" w:rsidRPr="00F20055" w:rsidRDefault="00C92658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myśli w sposób kreatywny i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AA1F9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K_K05</w:t>
            </w:r>
          </w:p>
        </w:tc>
      </w:tr>
      <w:tr w:rsidR="00BB0B4E" w:rsidRPr="00F20055" w14:paraId="1135B23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74AB" w14:textId="77777777" w:rsidR="00BB0B4E" w:rsidRPr="00F20055" w:rsidRDefault="00BB0B4E" w:rsidP="00BB0B4E">
            <w:pPr>
              <w:rPr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06757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93652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</w:p>
        </w:tc>
      </w:tr>
      <w:tr w:rsidR="00BB0B4E" w:rsidRPr="00F20055" w14:paraId="1F9670C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40359BC" w14:textId="77777777" w:rsidR="00BB0B4E" w:rsidRPr="00F20055" w:rsidRDefault="00BB0B4E" w:rsidP="00BB0B4E">
            <w:pPr>
              <w:jc w:val="center"/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BB0B4E" w:rsidRPr="00F20055" w14:paraId="18A0D7E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9706A09" w14:textId="77777777" w:rsidR="00BB0B4E" w:rsidRPr="00F20055" w:rsidRDefault="00BB0B4E" w:rsidP="00BB0B4E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Wykład</w:t>
            </w:r>
          </w:p>
        </w:tc>
      </w:tr>
      <w:tr w:rsidR="00BB0B4E" w:rsidRPr="00F20055" w14:paraId="17F3E0B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688D6" w14:textId="77777777" w:rsidR="00343DD6" w:rsidRPr="00F20055" w:rsidRDefault="00343DD6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Tematy omawiane w ramach wykładów:</w:t>
            </w:r>
          </w:p>
          <w:p w14:paraId="5D3C5920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Podanie planu wykładów i literatury. Komputer jako narzędzie rozwiązywania określonych zadań. Schemat rozwiązywania zadania – algorytm. Definicje algorytmu (1h). </w:t>
            </w:r>
          </w:p>
          <w:p w14:paraId="6F34034E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Schematy blokowe algorytmów. Elementy składowe schematów blokowych. Programy służące do tworzenia algorytmów – program </w:t>
            </w:r>
            <w:proofErr w:type="spellStart"/>
            <w:r w:rsidRPr="00F20055">
              <w:rPr>
                <w:bCs/>
                <w:sz w:val="22"/>
                <w:szCs w:val="22"/>
              </w:rPr>
              <w:t>Flowgorithm</w:t>
            </w:r>
            <w:proofErr w:type="spellEnd"/>
            <w:r w:rsidRPr="00F20055">
              <w:rPr>
                <w:sz w:val="22"/>
                <w:szCs w:val="22"/>
              </w:rPr>
              <w:t xml:space="preserve"> (1h).</w:t>
            </w:r>
          </w:p>
          <w:p w14:paraId="396FA9A5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Algorytmy z rozgałęzieniami.  Iteracje i algorytmy wykorzystujące iteracje (1h). </w:t>
            </w:r>
          </w:p>
          <w:p w14:paraId="0BCBDE69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Algorytmy rekurencyjne. Ciąg Fibonacciego. Niebezpieczeństwa rekurencji – nierzeczywistość kodu, przypadki elitarne. </w:t>
            </w:r>
            <w:proofErr w:type="spellStart"/>
            <w:r w:rsidRPr="00F20055">
              <w:rPr>
                <w:sz w:val="22"/>
                <w:szCs w:val="22"/>
              </w:rPr>
              <w:t>Derekursywacja</w:t>
            </w:r>
            <w:proofErr w:type="spellEnd"/>
            <w:r w:rsidRPr="00F20055">
              <w:rPr>
                <w:sz w:val="22"/>
                <w:szCs w:val="22"/>
              </w:rPr>
              <w:t xml:space="preserve"> (1h). </w:t>
            </w:r>
          </w:p>
          <w:p w14:paraId="27200FDA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Teoria fraktali. Trójkąt Sierpińskiego. Trójkąt Pascala. Współczynnik redukcji. Zbiór </w:t>
            </w:r>
            <w:proofErr w:type="spellStart"/>
            <w:r w:rsidRPr="00F20055">
              <w:rPr>
                <w:sz w:val="22"/>
                <w:szCs w:val="22"/>
              </w:rPr>
              <w:t>Mandelbrota</w:t>
            </w:r>
            <w:proofErr w:type="spellEnd"/>
            <w:r w:rsidRPr="00F20055">
              <w:rPr>
                <w:sz w:val="22"/>
                <w:szCs w:val="22"/>
              </w:rPr>
              <w:t xml:space="preserve">. Zbiór Julii (1h). </w:t>
            </w:r>
          </w:p>
          <w:p w14:paraId="140CF065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Algorytmy sortowania. Sortowanie bąbelkowe. Sortowanie przez wybór. Sortowanie kubełkowe i pozycyjne (1h). </w:t>
            </w:r>
          </w:p>
          <w:p w14:paraId="4F6F1022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Metoda „dziel i zwyciężaj”. Sortowanie przez scalanie (1h). </w:t>
            </w:r>
          </w:p>
          <w:p w14:paraId="72CAC017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Złożoność obliczeniowa algorytmu. Złożoność średnia i pesymistyczna. Rząd funkcji (1h). </w:t>
            </w:r>
          </w:p>
          <w:p w14:paraId="67382717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Szybki algorytm sortowania. Właściwości algorytmów sortowania. Sortowanie w miejscu. Złożoność i efektywność algorytmów sortowania (1h). </w:t>
            </w:r>
          </w:p>
          <w:p w14:paraId="70409D8E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Elementarne struktury danych. Stos. Kolejka. Lista. Drzewo. Kopiec (1h). </w:t>
            </w:r>
          </w:p>
          <w:p w14:paraId="79E9489E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Realizacja operacji słownikowych na drzewie poszukiwań binarnych BST (1h). </w:t>
            </w:r>
          </w:p>
          <w:p w14:paraId="0593D54E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Minimalne drzewo rozpinające. Algorytm Kruskala (1h). </w:t>
            </w:r>
          </w:p>
          <w:p w14:paraId="136AC736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Elementy algorytmiki grafów. Struktury danych służące do reprezentacji grafu. Metody przeglądania grafu. </w:t>
            </w:r>
            <w:r w:rsidR="00E750FF" w:rsidRPr="00F20055">
              <w:rPr>
                <w:sz w:val="22"/>
                <w:szCs w:val="22"/>
              </w:rPr>
              <w:t>Zastosowania grafów</w:t>
            </w:r>
            <w:r w:rsidRPr="00F20055">
              <w:rPr>
                <w:sz w:val="22"/>
                <w:szCs w:val="22"/>
              </w:rPr>
              <w:t xml:space="preserve"> (1h). </w:t>
            </w:r>
          </w:p>
          <w:p w14:paraId="02692D1A" w14:textId="77777777" w:rsidR="00BB0B4E" w:rsidRPr="00F20055" w:rsidRDefault="00BB0B4E" w:rsidP="008D288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it-IT"/>
              </w:rPr>
            </w:pPr>
            <w:r w:rsidRPr="00F20055">
              <w:rPr>
                <w:sz w:val="22"/>
                <w:szCs w:val="22"/>
              </w:rPr>
              <w:t xml:space="preserve">Algorytmy </w:t>
            </w:r>
            <w:r w:rsidR="00E750FF" w:rsidRPr="00F20055">
              <w:rPr>
                <w:sz w:val="22"/>
                <w:szCs w:val="22"/>
              </w:rPr>
              <w:t>genetyczne. Proces tworzenia nowej populacji. Problem komiwojażera</w:t>
            </w:r>
            <w:r w:rsidRPr="00F20055">
              <w:rPr>
                <w:sz w:val="22"/>
                <w:szCs w:val="22"/>
                <w:lang w:val="it-IT"/>
              </w:rPr>
              <w:t xml:space="preserve"> (</w:t>
            </w:r>
            <w:r w:rsidR="005C5442" w:rsidRPr="00F20055">
              <w:rPr>
                <w:sz w:val="22"/>
                <w:szCs w:val="22"/>
                <w:lang w:val="it-IT"/>
              </w:rPr>
              <w:t>2</w:t>
            </w:r>
            <w:r w:rsidRPr="00F20055">
              <w:rPr>
                <w:sz w:val="22"/>
                <w:szCs w:val="22"/>
                <w:lang w:val="it-IT"/>
              </w:rPr>
              <w:t xml:space="preserve">h). </w:t>
            </w:r>
          </w:p>
        </w:tc>
      </w:tr>
      <w:tr w:rsidR="00BB0B4E" w:rsidRPr="00F20055" w14:paraId="45C9AF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FF9A28" w14:textId="77777777" w:rsidR="00BB0B4E" w:rsidRPr="00F20055" w:rsidRDefault="00BB0B4E" w:rsidP="00BB0B4E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Ćwiczenia</w:t>
            </w:r>
          </w:p>
        </w:tc>
      </w:tr>
      <w:tr w:rsidR="00BB0B4E" w:rsidRPr="00F20055" w14:paraId="724258E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557BEDF" w14:textId="77777777" w:rsidR="00BB0B4E" w:rsidRPr="00F20055" w:rsidRDefault="00BB0B4E" w:rsidP="00BB0B4E">
            <w:pPr>
              <w:rPr>
                <w:sz w:val="22"/>
                <w:szCs w:val="22"/>
              </w:rPr>
            </w:pPr>
          </w:p>
        </w:tc>
      </w:tr>
      <w:tr w:rsidR="00BB0B4E" w:rsidRPr="00F20055" w14:paraId="138007A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65AC68D" w14:textId="77777777" w:rsidR="00BB0B4E" w:rsidRPr="00F20055" w:rsidRDefault="00BB0B4E" w:rsidP="00BB0B4E">
            <w:pPr>
              <w:pStyle w:val="Nagwek1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Laboratorium</w:t>
            </w:r>
          </w:p>
        </w:tc>
      </w:tr>
      <w:tr w:rsidR="00BB0B4E" w:rsidRPr="00F20055" w14:paraId="4B8DBD13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1A7CC" w14:textId="77777777" w:rsidR="00BB0B4E" w:rsidRPr="00F20055" w:rsidRDefault="00BB0B4E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bCs/>
                <w:sz w:val="22"/>
                <w:szCs w:val="22"/>
              </w:rPr>
              <w:t>Celem zajęć laboratoryjnych</w:t>
            </w:r>
            <w:r w:rsidRPr="00F20055">
              <w:rPr>
                <w:sz w:val="22"/>
                <w:szCs w:val="22"/>
              </w:rPr>
              <w:t xml:space="preserve"> jest kształcenie umiejętności budowania i analizy algorytmów rozwiązujących określone zadania przy pomocy komputerów, ze szczególnym uwzględnieniem programu </w:t>
            </w:r>
            <w:proofErr w:type="spellStart"/>
            <w:r w:rsidRPr="00F20055">
              <w:rPr>
                <w:bCs/>
                <w:sz w:val="22"/>
                <w:szCs w:val="22"/>
              </w:rPr>
              <w:t>Flowgorithm</w:t>
            </w:r>
            <w:proofErr w:type="spellEnd"/>
            <w:r w:rsidRPr="00F20055">
              <w:rPr>
                <w:sz w:val="22"/>
                <w:szCs w:val="22"/>
              </w:rPr>
              <w:t xml:space="preserve">, z wykorzystaniem notacji języka </w:t>
            </w:r>
            <w:proofErr w:type="spellStart"/>
            <w:r w:rsidRPr="00F20055">
              <w:rPr>
                <w:sz w:val="22"/>
                <w:szCs w:val="22"/>
              </w:rPr>
              <w:t>python</w:t>
            </w:r>
            <w:proofErr w:type="spellEnd"/>
            <w:r w:rsidRPr="00F20055">
              <w:rPr>
                <w:sz w:val="22"/>
                <w:szCs w:val="22"/>
              </w:rPr>
              <w:t xml:space="preserve"> i </w:t>
            </w:r>
            <w:proofErr w:type="spellStart"/>
            <w:r w:rsidRPr="00F20055">
              <w:rPr>
                <w:sz w:val="22"/>
                <w:szCs w:val="22"/>
              </w:rPr>
              <w:t>Matlab</w:t>
            </w:r>
            <w:proofErr w:type="spellEnd"/>
            <w:r w:rsidRPr="00F20055">
              <w:rPr>
                <w:sz w:val="22"/>
                <w:szCs w:val="22"/>
              </w:rPr>
              <w:t>.</w:t>
            </w:r>
          </w:p>
          <w:p w14:paraId="077EFDB4" w14:textId="77777777" w:rsidR="00373FDD" w:rsidRPr="00F20055" w:rsidRDefault="00373FDD" w:rsidP="008D2882">
            <w:pPr>
              <w:jc w:val="both"/>
              <w:rPr>
                <w:sz w:val="22"/>
                <w:szCs w:val="22"/>
              </w:rPr>
            </w:pPr>
          </w:p>
          <w:p w14:paraId="2DD78589" w14:textId="77777777" w:rsidR="00BB0B4E" w:rsidRPr="00F20055" w:rsidRDefault="00343DD6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Tematy ćwiczeń laboratoryjnych: </w:t>
            </w:r>
          </w:p>
          <w:p w14:paraId="402A9383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Schematy blokowe algorytmów. Elementy składowe schematów blokowych. Programy służące do tworzenia algorytmów – program </w:t>
            </w:r>
            <w:proofErr w:type="spellStart"/>
            <w:r w:rsidRPr="00F20055">
              <w:rPr>
                <w:sz w:val="22"/>
                <w:szCs w:val="22"/>
              </w:rPr>
              <w:t>Flowgorithm</w:t>
            </w:r>
            <w:proofErr w:type="spellEnd"/>
            <w:r w:rsidRPr="00F20055">
              <w:rPr>
                <w:sz w:val="22"/>
                <w:szCs w:val="22"/>
              </w:rPr>
              <w:t xml:space="preserve"> (2h). </w:t>
            </w:r>
          </w:p>
          <w:p w14:paraId="3C69F204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Algorytmy z rozgałęzieniami.  Iteracje i algorytmy wykorzystujące iteracje (1h). </w:t>
            </w:r>
          </w:p>
          <w:p w14:paraId="47764CBC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Podprogramy – procedury i funkcje; tablice jako podstawowe struktury danych (1h).</w:t>
            </w:r>
          </w:p>
          <w:p w14:paraId="206A9480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Algorytmy rekurencyjne. Ciąg Fibonacciego. Niebezpieczeństwa rekurencji – nierzeczywistość kodu, przypadki elitarne. </w:t>
            </w:r>
            <w:proofErr w:type="spellStart"/>
            <w:r w:rsidRPr="00F20055">
              <w:rPr>
                <w:sz w:val="22"/>
                <w:szCs w:val="22"/>
              </w:rPr>
              <w:t>Derekursywacja</w:t>
            </w:r>
            <w:proofErr w:type="spellEnd"/>
            <w:r w:rsidRPr="00F20055">
              <w:rPr>
                <w:sz w:val="22"/>
                <w:szCs w:val="22"/>
              </w:rPr>
              <w:t xml:space="preserve"> (2h).</w:t>
            </w:r>
          </w:p>
          <w:p w14:paraId="33CFC1ED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Algorytmy sortowania. Sortowanie bąbelkowe. Sortowanie przez wybór. Sortowanie kubełkowe i pozycyjne (2h).</w:t>
            </w:r>
          </w:p>
          <w:p w14:paraId="444F6941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Metoda „dziel i zwyciężaj”. Sortowanie przez scalanie</w:t>
            </w:r>
            <w:r w:rsidR="003D4E96" w:rsidRPr="00F20055">
              <w:rPr>
                <w:sz w:val="22"/>
                <w:szCs w:val="22"/>
              </w:rPr>
              <w:t xml:space="preserve"> (1h).</w:t>
            </w:r>
          </w:p>
          <w:p w14:paraId="3585B962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Złożoność obliczeniowa algorytmu. Złożoność średnia i pesymistyczna. Rząd funkcji</w:t>
            </w:r>
            <w:r w:rsidR="003D4E96" w:rsidRPr="00F20055">
              <w:rPr>
                <w:sz w:val="22"/>
                <w:szCs w:val="22"/>
              </w:rPr>
              <w:t xml:space="preserve"> (1h).</w:t>
            </w:r>
          </w:p>
          <w:p w14:paraId="6625A51D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Sortowanie szybkie - algorytm </w:t>
            </w:r>
            <w:proofErr w:type="spellStart"/>
            <w:r w:rsidRPr="00F20055">
              <w:rPr>
                <w:sz w:val="22"/>
                <w:szCs w:val="22"/>
              </w:rPr>
              <w:t>QuickSort</w:t>
            </w:r>
            <w:proofErr w:type="spellEnd"/>
            <w:r w:rsidR="003D4E96" w:rsidRPr="00F20055">
              <w:rPr>
                <w:sz w:val="22"/>
                <w:szCs w:val="22"/>
              </w:rPr>
              <w:t xml:space="preserve"> (1h).</w:t>
            </w:r>
          </w:p>
          <w:p w14:paraId="4D3C326F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Elementarne struktury danych. Stos. Kolejka. Lista. Drzewo. Kopiec (stóg). </w:t>
            </w:r>
            <w:proofErr w:type="spellStart"/>
            <w:r w:rsidRPr="00F20055">
              <w:rPr>
                <w:sz w:val="22"/>
                <w:szCs w:val="22"/>
              </w:rPr>
              <w:t>Dwukopiec</w:t>
            </w:r>
            <w:proofErr w:type="spellEnd"/>
            <w:r w:rsidR="003D4E96" w:rsidRPr="00F20055">
              <w:rPr>
                <w:sz w:val="22"/>
                <w:szCs w:val="22"/>
              </w:rPr>
              <w:t xml:space="preserve"> (1h).</w:t>
            </w:r>
            <w:r w:rsidRPr="00F20055">
              <w:rPr>
                <w:sz w:val="22"/>
                <w:szCs w:val="22"/>
              </w:rPr>
              <w:t xml:space="preserve"> </w:t>
            </w:r>
          </w:p>
          <w:p w14:paraId="1967B18E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Elementy algorytmiki grafów. Struktury danych służące do reprezentacji grafu. Metody przeglądania grafu</w:t>
            </w:r>
            <w:r w:rsidR="003D4E96" w:rsidRPr="00F20055">
              <w:rPr>
                <w:sz w:val="22"/>
                <w:szCs w:val="22"/>
              </w:rPr>
              <w:t xml:space="preserve"> (</w:t>
            </w:r>
            <w:r w:rsidR="005C5442" w:rsidRPr="00F20055">
              <w:rPr>
                <w:sz w:val="22"/>
                <w:szCs w:val="22"/>
              </w:rPr>
              <w:t>2</w:t>
            </w:r>
            <w:r w:rsidR="003D4E96" w:rsidRPr="00F20055">
              <w:rPr>
                <w:sz w:val="22"/>
                <w:szCs w:val="22"/>
              </w:rPr>
              <w:t>h).</w:t>
            </w:r>
          </w:p>
          <w:p w14:paraId="3A135746" w14:textId="77777777" w:rsidR="00BB0B4E" w:rsidRPr="00F20055" w:rsidRDefault="00BB0B4E" w:rsidP="008D288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Czynności kontrolne i organizacyjne związane z zaliczeniem przedmiotu</w:t>
            </w:r>
            <w:r w:rsidR="003D4E96" w:rsidRPr="00F20055">
              <w:rPr>
                <w:sz w:val="22"/>
                <w:szCs w:val="22"/>
              </w:rPr>
              <w:t xml:space="preserve"> (1h). </w:t>
            </w:r>
          </w:p>
          <w:p w14:paraId="1307E53C" w14:textId="77777777" w:rsidR="00BB0B4E" w:rsidRPr="00F20055" w:rsidRDefault="00BB0B4E" w:rsidP="008D2882">
            <w:pPr>
              <w:jc w:val="both"/>
              <w:rPr>
                <w:sz w:val="22"/>
                <w:szCs w:val="22"/>
              </w:rPr>
            </w:pPr>
          </w:p>
          <w:p w14:paraId="30F1E93E" w14:textId="77777777" w:rsidR="00BB0B4E" w:rsidRPr="00F20055" w:rsidRDefault="00BB0B4E" w:rsidP="008D2882">
            <w:pPr>
              <w:jc w:val="both"/>
              <w:rPr>
                <w:bCs/>
                <w:sz w:val="22"/>
                <w:szCs w:val="22"/>
              </w:rPr>
            </w:pPr>
            <w:r w:rsidRPr="00F20055">
              <w:rPr>
                <w:bCs/>
                <w:sz w:val="22"/>
                <w:szCs w:val="22"/>
              </w:rPr>
              <w:t>W tym treści powiązane z praktycznym przygotowaniem zawodowym: [100%]</w:t>
            </w:r>
            <w:r w:rsidR="00E750FF" w:rsidRPr="00F20055">
              <w:rPr>
                <w:bCs/>
                <w:sz w:val="22"/>
                <w:szCs w:val="22"/>
              </w:rPr>
              <w:t>.</w:t>
            </w:r>
          </w:p>
        </w:tc>
      </w:tr>
      <w:tr w:rsidR="00BB0B4E" w:rsidRPr="00F20055" w14:paraId="3E1879D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79B5BAB" w14:textId="77777777" w:rsidR="00BB0B4E" w:rsidRPr="00F20055" w:rsidRDefault="00BB0B4E" w:rsidP="00BB0B4E">
            <w:pPr>
              <w:pStyle w:val="Nagwek1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Projekt</w:t>
            </w:r>
          </w:p>
        </w:tc>
      </w:tr>
      <w:tr w:rsidR="00BB0B4E" w:rsidRPr="00F20055" w14:paraId="2E30261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C06712A" w14:textId="77777777" w:rsidR="00BB0B4E" w:rsidRPr="00F20055" w:rsidRDefault="00BB0B4E" w:rsidP="00BB0B4E">
            <w:pPr>
              <w:rPr>
                <w:sz w:val="22"/>
                <w:szCs w:val="22"/>
              </w:rPr>
            </w:pPr>
          </w:p>
        </w:tc>
      </w:tr>
      <w:tr w:rsidR="00BB0B4E" w:rsidRPr="00F20055" w14:paraId="204D290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832CF73" w14:textId="77777777" w:rsidR="00BB0B4E" w:rsidRPr="00F20055" w:rsidRDefault="00BB0B4E" w:rsidP="00BB0B4E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Seminarium</w:t>
            </w:r>
          </w:p>
        </w:tc>
      </w:tr>
      <w:tr w:rsidR="00BB0B4E" w:rsidRPr="00F20055" w14:paraId="3CEEA912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2A9DA5" w14:textId="77777777" w:rsidR="00BB0B4E" w:rsidRPr="00F20055" w:rsidRDefault="00BB0B4E" w:rsidP="00BB0B4E">
            <w:pPr>
              <w:rPr>
                <w:b/>
                <w:sz w:val="22"/>
                <w:szCs w:val="22"/>
              </w:rPr>
            </w:pPr>
          </w:p>
        </w:tc>
      </w:tr>
      <w:tr w:rsidR="00BB0B4E" w:rsidRPr="00F20055" w14:paraId="5D4123F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AD8E11F" w14:textId="77777777" w:rsidR="00BB0B4E" w:rsidRPr="00F20055" w:rsidRDefault="00BB0B4E" w:rsidP="00BB0B4E">
            <w:pPr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BB0B4E" w:rsidRPr="00F20055" w14:paraId="5C40BE7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DECC3" w14:textId="77777777" w:rsidR="00BB0B4E" w:rsidRPr="00F20055" w:rsidRDefault="00BB0B4E" w:rsidP="00BB0B4E">
            <w:pPr>
              <w:rPr>
                <w:sz w:val="22"/>
                <w:szCs w:val="22"/>
              </w:rPr>
            </w:pPr>
          </w:p>
        </w:tc>
      </w:tr>
    </w:tbl>
    <w:p w14:paraId="3AD8D6D1" w14:textId="77777777" w:rsidR="00505FE4" w:rsidRDefault="00505FE4" w:rsidP="00505FE4">
      <w:pPr>
        <w:rPr>
          <w:sz w:val="22"/>
          <w:szCs w:val="22"/>
        </w:rPr>
      </w:pPr>
    </w:p>
    <w:p w14:paraId="610C50D6" w14:textId="77777777" w:rsidR="00F20055" w:rsidRPr="00F20055" w:rsidRDefault="00F20055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F20055" w14:paraId="782DB418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F11C" w14:textId="77777777" w:rsidR="00505FE4" w:rsidRPr="00F20055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lastRenderedPageBreak/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F8933" w14:textId="77777777" w:rsidR="003D4E96" w:rsidRPr="00F20055" w:rsidRDefault="003D4E96" w:rsidP="008D288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bCs/>
                <w:iCs/>
                <w:sz w:val="22"/>
                <w:szCs w:val="22"/>
              </w:rPr>
              <w:t xml:space="preserve">Banachowski L., </w:t>
            </w:r>
            <w:proofErr w:type="spellStart"/>
            <w:r w:rsidRPr="00F20055">
              <w:rPr>
                <w:bCs/>
                <w:iCs/>
                <w:sz w:val="22"/>
                <w:szCs w:val="22"/>
              </w:rPr>
              <w:t>Diks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K., </w:t>
            </w:r>
            <w:proofErr w:type="spellStart"/>
            <w:r w:rsidRPr="00F20055">
              <w:rPr>
                <w:bCs/>
                <w:iCs/>
                <w:sz w:val="22"/>
                <w:szCs w:val="22"/>
              </w:rPr>
              <w:t>Rytter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W.: </w:t>
            </w:r>
            <w:r w:rsidRPr="00F20055">
              <w:rPr>
                <w:bCs/>
                <w:i/>
                <w:iCs/>
                <w:sz w:val="22"/>
                <w:szCs w:val="22"/>
              </w:rPr>
              <w:t>Algorytmy i struktury danych.</w:t>
            </w:r>
            <w:r w:rsidRPr="00F20055">
              <w:rPr>
                <w:bCs/>
                <w:iCs/>
                <w:sz w:val="22"/>
                <w:szCs w:val="22"/>
              </w:rPr>
              <w:t xml:space="preserve"> WNT, Warszawa, 1996</w:t>
            </w:r>
            <w:r w:rsidRPr="00F20055">
              <w:rPr>
                <w:sz w:val="22"/>
                <w:szCs w:val="22"/>
              </w:rPr>
              <w:t>.</w:t>
            </w:r>
          </w:p>
          <w:p w14:paraId="696F550C" w14:textId="77777777" w:rsidR="003D4E96" w:rsidRPr="00F20055" w:rsidRDefault="003D4E96" w:rsidP="008D288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F20055">
              <w:rPr>
                <w:bCs/>
                <w:iCs/>
                <w:sz w:val="22"/>
                <w:szCs w:val="22"/>
              </w:rPr>
              <w:t>Cormen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T. H., </w:t>
            </w:r>
            <w:proofErr w:type="spellStart"/>
            <w:r w:rsidRPr="00F20055">
              <w:rPr>
                <w:bCs/>
                <w:iCs/>
                <w:sz w:val="22"/>
                <w:szCs w:val="22"/>
              </w:rPr>
              <w:t>Leiserson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C. E., </w:t>
            </w:r>
            <w:proofErr w:type="spellStart"/>
            <w:r w:rsidRPr="00F20055">
              <w:rPr>
                <w:bCs/>
                <w:iCs/>
                <w:sz w:val="22"/>
                <w:szCs w:val="22"/>
              </w:rPr>
              <w:t>Rivest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R. L.: </w:t>
            </w:r>
            <w:r w:rsidRPr="00F20055">
              <w:rPr>
                <w:bCs/>
                <w:i/>
                <w:iCs/>
                <w:sz w:val="22"/>
                <w:szCs w:val="22"/>
              </w:rPr>
              <w:t>Wprowadzenie do algorytmów.</w:t>
            </w:r>
            <w:r w:rsidRPr="00F20055">
              <w:rPr>
                <w:bCs/>
                <w:iCs/>
                <w:sz w:val="22"/>
                <w:szCs w:val="22"/>
              </w:rPr>
              <w:t xml:space="preserve"> WNT, Warszawa, 1997.</w:t>
            </w:r>
          </w:p>
          <w:p w14:paraId="6F1EA05F" w14:textId="77777777" w:rsidR="003D4E96" w:rsidRPr="00F20055" w:rsidRDefault="003D4E96" w:rsidP="008D288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20055">
              <w:rPr>
                <w:bCs/>
                <w:iCs/>
                <w:sz w:val="22"/>
                <w:szCs w:val="22"/>
              </w:rPr>
              <w:t xml:space="preserve">Sysło M. M.: </w:t>
            </w:r>
            <w:r w:rsidRPr="00F20055">
              <w:rPr>
                <w:bCs/>
                <w:i/>
                <w:iCs/>
                <w:sz w:val="22"/>
                <w:szCs w:val="22"/>
              </w:rPr>
              <w:t>Algorytmy.</w:t>
            </w:r>
            <w:r w:rsidRPr="00F20055">
              <w:rPr>
                <w:bCs/>
                <w:iCs/>
                <w:sz w:val="22"/>
                <w:szCs w:val="22"/>
              </w:rPr>
              <w:t xml:space="preserve"> </w:t>
            </w:r>
            <w:r w:rsidRPr="00F20055">
              <w:rPr>
                <w:sz w:val="22"/>
                <w:szCs w:val="22"/>
              </w:rPr>
              <w:t>WSiP Warszawa, 2005.</w:t>
            </w:r>
          </w:p>
          <w:p w14:paraId="04FB55C0" w14:textId="77777777" w:rsidR="003D4E96" w:rsidRPr="00F20055" w:rsidRDefault="003D4E96" w:rsidP="008D288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F20055">
              <w:rPr>
                <w:bCs/>
                <w:iCs/>
                <w:sz w:val="22"/>
                <w:szCs w:val="22"/>
              </w:rPr>
              <w:t>Aho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A.V.: </w:t>
            </w:r>
            <w:r w:rsidRPr="00F20055">
              <w:rPr>
                <w:bCs/>
                <w:i/>
                <w:iCs/>
                <w:sz w:val="22"/>
                <w:szCs w:val="22"/>
              </w:rPr>
              <w:t>Algorytmy i struktury danych.</w:t>
            </w:r>
            <w:r w:rsidRPr="00F20055">
              <w:rPr>
                <w:bCs/>
                <w:iCs/>
                <w:sz w:val="22"/>
                <w:szCs w:val="22"/>
              </w:rPr>
              <w:t xml:space="preserve"> Wydawnictwo Helion, Gliwice 2003.</w:t>
            </w:r>
          </w:p>
          <w:p w14:paraId="39155655" w14:textId="77777777" w:rsidR="003D4E96" w:rsidRPr="00F20055" w:rsidRDefault="003D4E96" w:rsidP="008D288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F20055">
              <w:rPr>
                <w:bCs/>
                <w:iCs/>
                <w:sz w:val="22"/>
                <w:szCs w:val="22"/>
              </w:rPr>
              <w:t>Wirth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N.: </w:t>
            </w:r>
            <w:r w:rsidRPr="00F20055">
              <w:rPr>
                <w:bCs/>
                <w:i/>
                <w:iCs/>
                <w:sz w:val="22"/>
                <w:szCs w:val="22"/>
              </w:rPr>
              <w:t>Algorytmy + struktury danych = programy</w:t>
            </w:r>
            <w:r w:rsidRPr="00F20055">
              <w:rPr>
                <w:bCs/>
                <w:iCs/>
                <w:sz w:val="22"/>
                <w:szCs w:val="22"/>
              </w:rPr>
              <w:t>. WNT, Warszawa 1980.</w:t>
            </w:r>
          </w:p>
          <w:p w14:paraId="029DBB79" w14:textId="77777777" w:rsidR="00505FE4" w:rsidRPr="00F20055" w:rsidRDefault="003D4E96" w:rsidP="008D288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F20055">
              <w:rPr>
                <w:sz w:val="22"/>
                <w:szCs w:val="22"/>
              </w:rPr>
              <w:t>Sedgewick</w:t>
            </w:r>
            <w:proofErr w:type="spellEnd"/>
            <w:r w:rsidRPr="00F20055">
              <w:rPr>
                <w:sz w:val="22"/>
                <w:szCs w:val="22"/>
              </w:rPr>
              <w:t xml:space="preserve"> R.</w:t>
            </w:r>
            <w:r w:rsidRPr="00F20055">
              <w:rPr>
                <w:bCs/>
                <w:iCs/>
                <w:sz w:val="22"/>
                <w:szCs w:val="22"/>
              </w:rPr>
              <w:t xml:space="preserve">: </w:t>
            </w:r>
            <w:r w:rsidRPr="00F20055">
              <w:rPr>
                <w:bCs/>
                <w:i/>
                <w:iCs/>
                <w:sz w:val="22"/>
                <w:szCs w:val="22"/>
              </w:rPr>
              <w:t>Algorytmy</w:t>
            </w:r>
            <w:r w:rsidRPr="00F20055">
              <w:rPr>
                <w:bCs/>
                <w:iCs/>
                <w:sz w:val="22"/>
                <w:szCs w:val="22"/>
              </w:rPr>
              <w:t>. PWN, Wydawnictwo Helion, Gliwice 2012.</w:t>
            </w:r>
          </w:p>
        </w:tc>
      </w:tr>
      <w:tr w:rsidR="00505FE4" w:rsidRPr="00F20055" w14:paraId="4367E311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0432" w14:textId="77777777" w:rsidR="00505FE4" w:rsidRPr="00F20055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4A5F0" w14:textId="77777777" w:rsidR="003D4E96" w:rsidRPr="00F20055" w:rsidRDefault="003D4E96" w:rsidP="008D2882">
            <w:pPr>
              <w:numPr>
                <w:ilvl w:val="0"/>
                <w:numId w:val="4"/>
              </w:numPr>
              <w:ind w:hanging="240"/>
              <w:jc w:val="both"/>
              <w:rPr>
                <w:sz w:val="22"/>
                <w:szCs w:val="22"/>
              </w:rPr>
            </w:pPr>
            <w:proofErr w:type="spellStart"/>
            <w:r w:rsidRPr="00F20055">
              <w:rPr>
                <w:sz w:val="22"/>
                <w:szCs w:val="22"/>
              </w:rPr>
              <w:t>Pavlidis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T.: </w:t>
            </w:r>
            <w:r w:rsidRPr="00F20055">
              <w:rPr>
                <w:i/>
                <w:sz w:val="22"/>
                <w:szCs w:val="22"/>
              </w:rPr>
              <w:t>Grafika i przetwarzanie obrazów:</w:t>
            </w:r>
            <w:r w:rsidRPr="00F20055">
              <w:rPr>
                <w:rStyle w:val="apple-converted-space"/>
                <w:sz w:val="22"/>
                <w:szCs w:val="22"/>
              </w:rPr>
              <w:t> </w:t>
            </w:r>
            <w:r w:rsidRPr="00F20055">
              <w:rPr>
                <w:rStyle w:val="Uwydatnienie"/>
                <w:sz w:val="22"/>
                <w:szCs w:val="22"/>
              </w:rPr>
              <w:t>algorytmy</w:t>
            </w:r>
            <w:r w:rsidRPr="00F20055">
              <w:rPr>
                <w:bCs/>
                <w:iCs/>
                <w:sz w:val="22"/>
                <w:szCs w:val="22"/>
              </w:rPr>
              <w:t>. WNT, Warszawa, 1987.</w:t>
            </w:r>
          </w:p>
          <w:p w14:paraId="407ED5BC" w14:textId="77777777" w:rsidR="003D4E96" w:rsidRPr="00F20055" w:rsidRDefault="003D4E96" w:rsidP="008D2882">
            <w:pPr>
              <w:numPr>
                <w:ilvl w:val="0"/>
                <w:numId w:val="4"/>
              </w:numPr>
              <w:ind w:hanging="240"/>
              <w:jc w:val="both"/>
              <w:rPr>
                <w:sz w:val="22"/>
                <w:szCs w:val="22"/>
              </w:rPr>
            </w:pPr>
            <w:proofErr w:type="spellStart"/>
            <w:r w:rsidRPr="00F20055">
              <w:rPr>
                <w:bCs/>
                <w:iCs/>
                <w:sz w:val="22"/>
                <w:szCs w:val="22"/>
              </w:rPr>
              <w:t>Vazirani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V.: </w:t>
            </w:r>
            <w:r w:rsidRPr="00F20055">
              <w:rPr>
                <w:bCs/>
                <w:i/>
                <w:iCs/>
                <w:sz w:val="22"/>
                <w:szCs w:val="22"/>
              </w:rPr>
              <w:t>Algorytmy aproksymacyjne</w:t>
            </w:r>
            <w:r w:rsidRPr="00F20055">
              <w:rPr>
                <w:bCs/>
                <w:iCs/>
                <w:sz w:val="22"/>
                <w:szCs w:val="22"/>
              </w:rPr>
              <w:t>. WNT, Warszawa, 2005.</w:t>
            </w:r>
          </w:p>
          <w:p w14:paraId="5CDA5633" w14:textId="77777777" w:rsidR="003D4E96" w:rsidRPr="00F20055" w:rsidRDefault="003D4E96" w:rsidP="008D2882">
            <w:pPr>
              <w:numPr>
                <w:ilvl w:val="0"/>
                <w:numId w:val="4"/>
              </w:numPr>
              <w:ind w:hanging="240"/>
              <w:jc w:val="both"/>
              <w:rPr>
                <w:sz w:val="22"/>
                <w:szCs w:val="22"/>
              </w:rPr>
            </w:pPr>
            <w:r w:rsidRPr="00F20055">
              <w:rPr>
                <w:bCs/>
                <w:iCs/>
                <w:sz w:val="22"/>
                <w:szCs w:val="22"/>
              </w:rPr>
              <w:t>Bereza-</w:t>
            </w:r>
            <w:proofErr w:type="spellStart"/>
            <w:r w:rsidRPr="00F20055">
              <w:rPr>
                <w:bCs/>
                <w:iCs/>
                <w:sz w:val="22"/>
                <w:szCs w:val="22"/>
              </w:rPr>
              <w:t>Jarocińsk</w:t>
            </w:r>
            <w:proofErr w:type="spellEnd"/>
            <w:r w:rsidRPr="00F20055">
              <w:rPr>
                <w:bCs/>
                <w:iCs/>
                <w:sz w:val="22"/>
                <w:szCs w:val="22"/>
              </w:rPr>
              <w:t xml:space="preserve"> B</w:t>
            </w:r>
            <w:r w:rsidRPr="00F20055">
              <w:rPr>
                <w:sz w:val="22"/>
                <w:szCs w:val="22"/>
              </w:rPr>
              <w:t>.</w:t>
            </w:r>
            <w:r w:rsidRPr="00F20055">
              <w:rPr>
                <w:bCs/>
                <w:iCs/>
                <w:sz w:val="22"/>
                <w:szCs w:val="22"/>
              </w:rPr>
              <w:t xml:space="preserve">: </w:t>
            </w:r>
            <w:r w:rsidRPr="00F20055">
              <w:rPr>
                <w:bCs/>
                <w:i/>
                <w:iCs/>
                <w:sz w:val="22"/>
                <w:szCs w:val="22"/>
              </w:rPr>
              <w:t>Inżynieria oprogramowania</w:t>
            </w:r>
            <w:r w:rsidRPr="00F20055">
              <w:rPr>
                <w:bCs/>
                <w:iCs/>
                <w:sz w:val="22"/>
                <w:szCs w:val="22"/>
              </w:rPr>
              <w:t>, Wydawnictwo Helion, Gliwice 2009.</w:t>
            </w:r>
          </w:p>
          <w:p w14:paraId="3F29D89D" w14:textId="77777777" w:rsidR="00505FE4" w:rsidRPr="00F20055" w:rsidRDefault="003D4E96" w:rsidP="008D2882">
            <w:pPr>
              <w:numPr>
                <w:ilvl w:val="0"/>
                <w:numId w:val="4"/>
              </w:numPr>
              <w:ind w:hanging="240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Sysło M. M.: </w:t>
            </w:r>
            <w:r w:rsidRPr="00F20055">
              <w:rPr>
                <w:i/>
                <w:iCs/>
                <w:sz w:val="22"/>
                <w:szCs w:val="22"/>
              </w:rPr>
              <w:t>Elementy Informatyki</w:t>
            </w:r>
            <w:r w:rsidRPr="00F20055">
              <w:rPr>
                <w:sz w:val="22"/>
                <w:szCs w:val="22"/>
              </w:rPr>
              <w:t>. Wydawnictwo Naukowe PWN, Warszawa, 1994.</w:t>
            </w:r>
          </w:p>
        </w:tc>
      </w:tr>
      <w:tr w:rsidR="00505FE4" w:rsidRPr="00F20055" w14:paraId="49CE138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C976" w14:textId="77777777" w:rsidR="00505FE4" w:rsidRPr="00F20055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375E1" w14:textId="77777777" w:rsidR="00505FE4" w:rsidRPr="00F20055" w:rsidRDefault="003D4E96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Wykład z prezentacją multimedialną, ćwiczenia laboratoryjne, dyskusja, rozwiązywanie zadań, praca indywidualna i zespołowa w laboratorium komputerowym.</w:t>
            </w:r>
          </w:p>
        </w:tc>
      </w:tr>
      <w:tr w:rsidR="00505FE4" w:rsidRPr="00F20055" w14:paraId="6C03B619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D0E7C3" w14:textId="77777777" w:rsidR="00505FE4" w:rsidRPr="00F20055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B60C54" w14:textId="6FEEC715" w:rsidR="00505FE4" w:rsidRPr="00F20055" w:rsidRDefault="003765B4" w:rsidP="008D28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56DD723" w14:textId="77777777" w:rsidR="00505FE4" w:rsidRPr="00F20055" w:rsidRDefault="00505FE4" w:rsidP="00505FE4">
      <w:pPr>
        <w:rPr>
          <w:sz w:val="22"/>
          <w:szCs w:val="22"/>
        </w:rPr>
      </w:pPr>
      <w:r w:rsidRPr="00F20055">
        <w:rPr>
          <w:sz w:val="22"/>
          <w:szCs w:val="22"/>
        </w:rPr>
        <w:t>* Literatura może być zmieniona po akceptacji Dyrektora Instytutu</w:t>
      </w:r>
    </w:p>
    <w:p w14:paraId="41E355DF" w14:textId="77777777" w:rsidR="00505FE4" w:rsidRPr="00F20055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F20055" w14:paraId="3910D6A1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9622507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334F4A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2C75AA3E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Nr efektu uczenia się/grupy efektów</w:t>
            </w:r>
            <w:r w:rsidRPr="00F20055">
              <w:rPr>
                <w:sz w:val="22"/>
                <w:szCs w:val="22"/>
              </w:rPr>
              <w:br/>
            </w:r>
          </w:p>
        </w:tc>
      </w:tr>
      <w:tr w:rsidR="00505FE4" w:rsidRPr="00F20055" w14:paraId="2D8798D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6AA9D" w14:textId="77777777" w:rsidR="00505FE4" w:rsidRPr="00F20055" w:rsidRDefault="003D4E96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Realizacja zadań dotyczących konstruowania zadanych algorytmów z wykorzystaniem poznanych technik algorytmicznych oraz struktur danych, egzamin, kolokwia.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CC37DA" w14:textId="77777777" w:rsidR="00505FE4" w:rsidRPr="00F20055" w:rsidRDefault="003D4E96" w:rsidP="003D4E96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01, 02, 04</w:t>
            </w:r>
          </w:p>
        </w:tc>
      </w:tr>
      <w:tr w:rsidR="00505FE4" w:rsidRPr="00F20055" w14:paraId="4CF076E4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022" w14:textId="77777777" w:rsidR="00505FE4" w:rsidRPr="00F20055" w:rsidRDefault="003D4E96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Realizacja zadań dotyczących analizy złożoności algorytmu, egzamin, kolokwia.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0A2BF" w14:textId="77777777" w:rsidR="00505FE4" w:rsidRPr="00F20055" w:rsidRDefault="003D4E96" w:rsidP="003D4E96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01, 02, 05</w:t>
            </w:r>
          </w:p>
        </w:tc>
      </w:tr>
      <w:tr w:rsidR="00505FE4" w:rsidRPr="00F20055" w14:paraId="0A974C41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EC2F" w14:textId="77777777" w:rsidR="00505FE4" w:rsidRPr="00F20055" w:rsidRDefault="003D4E96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Realizacja zadań dotyczących zapisu algorytmu w języku programowania, egzamin, kolokwia.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A9B5E" w14:textId="77777777" w:rsidR="00505FE4" w:rsidRPr="00F20055" w:rsidRDefault="003D4E96" w:rsidP="003D4E96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03, 06, 07, 08, 09</w:t>
            </w:r>
          </w:p>
        </w:tc>
      </w:tr>
      <w:tr w:rsidR="00505FE4" w:rsidRPr="00F20055" w14:paraId="74D6042E" w14:textId="77777777" w:rsidTr="00F20055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550AB0" w14:textId="77777777" w:rsidR="00505FE4" w:rsidRPr="00F20055" w:rsidRDefault="00505FE4" w:rsidP="00F20055">
            <w:pPr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E88012A" w14:textId="0323DD5C" w:rsidR="003D4E96" w:rsidRPr="00F20055" w:rsidRDefault="003D4E96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Warunki zaliczenia laboratorium: udział we wszystkich ćwiczeniach laboratoryjnych przewidzianych w programie zajęć, pozytywna realizacja zadań wykonywanych w trakcie ćwiczeń, zaliczenie kolokwiów, obejmujących całość materiału przerobionego podczas ćwiczeń laboratoryjnych. Kolokwia obejmują zadania sprawdzające umiejętności praktyczne tworzenia algorytmów. W przypadku braku zaliczenia kolokwiów istnieje możliwość zaliczenia ich w ramach kolokwium poprawkowego.</w:t>
            </w:r>
          </w:p>
          <w:p w14:paraId="42A1926E" w14:textId="77777777" w:rsidR="005C5442" w:rsidRPr="00F20055" w:rsidRDefault="003D4E96" w:rsidP="008D2882">
            <w:pPr>
              <w:pStyle w:val="Tekstpodstawowywcity2"/>
              <w:spacing w:line="240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20055">
              <w:rPr>
                <w:rFonts w:eastAsia="Calibri"/>
                <w:sz w:val="22"/>
                <w:szCs w:val="22"/>
                <w:lang w:eastAsia="en-US"/>
              </w:rPr>
              <w:t>Warunki zaliczenia przedmiotu: zaliczenie laboratorium, pozytywny wynik z egzaminu ustnego składającego się z pytań otwartych dotyczących zagadnień teoretycznych przedstawionych w trakcie wykładów.</w:t>
            </w:r>
            <w:r w:rsidR="00F703BD" w:rsidRPr="00F2005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14:paraId="4B7B6EA3" w14:textId="77777777" w:rsidR="003D4E96" w:rsidRPr="00F20055" w:rsidRDefault="003D4E96" w:rsidP="008D2882">
            <w:pPr>
              <w:pStyle w:val="Tekstpodstawowywcity2"/>
              <w:spacing w:line="240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20055">
              <w:rPr>
                <w:rFonts w:eastAsia="Calibri"/>
                <w:sz w:val="22"/>
                <w:szCs w:val="22"/>
                <w:lang w:eastAsia="en-US"/>
              </w:rPr>
              <w:t xml:space="preserve">Ocena zaliczenia ćwiczeń laboratoryjnych stanowi </w:t>
            </w:r>
            <w:r w:rsidR="00CA4CC0" w:rsidRPr="00F20055"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F20055">
              <w:rPr>
                <w:rFonts w:eastAsia="Calibri"/>
                <w:sz w:val="22"/>
                <w:szCs w:val="22"/>
                <w:lang w:eastAsia="en-US"/>
              </w:rPr>
              <w:t>0% oceny końcowej.</w:t>
            </w:r>
          </w:p>
          <w:p w14:paraId="59503389" w14:textId="77777777" w:rsidR="00505FE4" w:rsidRPr="00F20055" w:rsidRDefault="003D4E96" w:rsidP="008D2882">
            <w:pPr>
              <w:jc w:val="both"/>
              <w:rPr>
                <w:sz w:val="22"/>
                <w:szCs w:val="22"/>
              </w:rPr>
            </w:pPr>
            <w:r w:rsidRPr="00F20055">
              <w:rPr>
                <w:rFonts w:eastAsia="Calibri"/>
                <w:sz w:val="22"/>
                <w:szCs w:val="22"/>
                <w:lang w:eastAsia="en-US"/>
              </w:rPr>
              <w:t xml:space="preserve">Ocena egzaminu ustnego stanowi </w:t>
            </w:r>
            <w:r w:rsidR="00CA4CC0" w:rsidRPr="00F20055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F20055">
              <w:rPr>
                <w:rFonts w:eastAsia="Calibri"/>
                <w:sz w:val="22"/>
                <w:szCs w:val="22"/>
                <w:lang w:eastAsia="en-US"/>
              </w:rPr>
              <w:t>0% oceny końcowej.</w:t>
            </w:r>
          </w:p>
        </w:tc>
      </w:tr>
    </w:tbl>
    <w:p w14:paraId="516B4AC0" w14:textId="77777777" w:rsidR="00505FE4" w:rsidRDefault="00505FE4" w:rsidP="00505FE4">
      <w:pPr>
        <w:rPr>
          <w:sz w:val="22"/>
          <w:szCs w:val="22"/>
        </w:rPr>
      </w:pPr>
    </w:p>
    <w:p w14:paraId="026C78F5" w14:textId="77777777" w:rsidR="00F20055" w:rsidRPr="00F20055" w:rsidRDefault="00F20055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44"/>
        <w:gridCol w:w="1380"/>
        <w:gridCol w:w="1619"/>
        <w:gridCol w:w="2508"/>
      </w:tblGrid>
      <w:tr w:rsidR="00505FE4" w:rsidRPr="00F20055" w14:paraId="6DD7AB67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1F9346" w14:textId="77777777" w:rsidR="00505FE4" w:rsidRPr="00F20055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0261B103" w14:textId="77777777" w:rsidR="00505FE4" w:rsidRPr="00F20055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NAKŁAD PRACY STUDENTA</w:t>
            </w:r>
          </w:p>
          <w:p w14:paraId="78D065A0" w14:textId="77777777" w:rsidR="00505FE4" w:rsidRPr="00F20055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F20055" w14:paraId="748DB9FC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D77E24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370ED7F6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F7FCAA3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F20055" w14:paraId="1AB939B7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F287" w14:textId="77777777" w:rsidR="00505FE4" w:rsidRPr="00F20055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1A28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46C6" w14:textId="77777777" w:rsidR="00505FE4" w:rsidRPr="00F20055" w:rsidRDefault="00505FE4" w:rsidP="00F77DC4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 xml:space="preserve">W tym zajęcia powiązane </w:t>
            </w:r>
            <w:r w:rsidRPr="00F2005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C0F665" w14:textId="77777777" w:rsidR="00505FE4" w:rsidRPr="00F20055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F20055">
              <w:rPr>
                <w:sz w:val="22"/>
                <w:szCs w:val="22"/>
              </w:rPr>
              <w:t> </w:t>
            </w:r>
            <w:r w:rsidRPr="00F20055">
              <w:rPr>
                <w:sz w:val="22"/>
                <w:szCs w:val="22"/>
              </w:rPr>
              <w:t>technik kształcenia na odległość</w:t>
            </w:r>
          </w:p>
        </w:tc>
      </w:tr>
      <w:tr w:rsidR="00505FE4" w:rsidRPr="00F20055" w14:paraId="6AEA2BE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DDB9" w14:textId="77777777" w:rsidR="00505FE4" w:rsidRPr="00F20055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DD8C" w14:textId="77777777" w:rsidR="00505FE4" w:rsidRPr="00F20055" w:rsidRDefault="003D4E96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0773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3741D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F20055" w14:paraId="1F026A2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9BE1" w14:textId="77777777" w:rsidR="00505FE4" w:rsidRPr="00F20055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CD3F" w14:textId="77777777" w:rsidR="00505FE4" w:rsidRPr="00F20055" w:rsidRDefault="003D4E96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C0CD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96D49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F20055" w14:paraId="746B49A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2653" w14:textId="77777777" w:rsidR="00505FE4" w:rsidRPr="00F20055" w:rsidRDefault="00505FE4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F20055">
              <w:rPr>
                <w:sz w:val="22"/>
                <w:szCs w:val="22"/>
              </w:rPr>
              <w:t>Udział w ćwiczeniach audytoryjnych</w:t>
            </w:r>
            <w:r w:rsidRPr="00F20055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2029" w14:textId="77777777" w:rsidR="00505FE4" w:rsidRPr="00F20055" w:rsidRDefault="003D4E96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8EDA" w14:textId="77777777" w:rsidR="00505FE4" w:rsidRPr="00F20055" w:rsidRDefault="003D4E96" w:rsidP="00A0655B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DFF62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F20055" w14:paraId="14BC2AB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CA5C" w14:textId="77777777" w:rsidR="00505FE4" w:rsidRPr="00F20055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0FE7" w14:textId="77777777" w:rsidR="00505FE4" w:rsidRPr="00F20055" w:rsidRDefault="003D4E96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DAA6" w14:textId="77777777" w:rsidR="00505FE4" w:rsidRPr="00F20055" w:rsidRDefault="003D4E96" w:rsidP="00A0655B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80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FE1F4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F20055" w14:paraId="765212D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05CC" w14:textId="77777777" w:rsidR="00505FE4" w:rsidRPr="00F20055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Przygotowanie projektu / eseju / itp.</w:t>
            </w:r>
            <w:r w:rsidRPr="00F2005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24BF" w14:textId="77777777" w:rsidR="00505FE4" w:rsidRPr="00F20055" w:rsidRDefault="00505FE4" w:rsidP="00A0655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91B9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733FC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F20055" w14:paraId="6AF1309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19E6" w14:textId="77777777" w:rsidR="00505FE4" w:rsidRPr="00F20055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6B31" w14:textId="77777777" w:rsidR="00505FE4" w:rsidRPr="00F20055" w:rsidRDefault="003D4E96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FA15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2FC2D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F20055" w14:paraId="301D17E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41A4" w14:textId="77777777" w:rsidR="00505FE4" w:rsidRPr="00F20055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1069" w14:textId="77777777" w:rsidR="00505FE4" w:rsidRPr="00F20055" w:rsidRDefault="003D4E96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7233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DD123" w14:textId="77777777" w:rsidR="00505FE4" w:rsidRPr="00F20055" w:rsidRDefault="003D4E96" w:rsidP="00A0655B">
            <w:pPr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3</w:t>
            </w:r>
          </w:p>
        </w:tc>
      </w:tr>
      <w:tr w:rsidR="00505FE4" w:rsidRPr="00F20055" w14:paraId="56B3496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2A92" w14:textId="77777777" w:rsidR="00505FE4" w:rsidRPr="00F20055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Inne</w:t>
            </w:r>
            <w:r w:rsidR="003D4E96" w:rsidRPr="00F20055">
              <w:rPr>
                <w:sz w:val="22"/>
                <w:szCs w:val="22"/>
              </w:rPr>
              <w:t xml:space="preserve"> - egzamin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1693" w14:textId="77777777" w:rsidR="00505FE4" w:rsidRPr="00F20055" w:rsidRDefault="003D4E96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90D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F0171B" w14:textId="77777777" w:rsidR="00505FE4" w:rsidRPr="00F20055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F20055" w14:paraId="72594AB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42D9" w14:textId="77777777" w:rsidR="00505FE4" w:rsidRPr="00F20055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426B" w14:textId="77777777" w:rsidR="00505FE4" w:rsidRPr="00F20055" w:rsidRDefault="003D4E96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D691" w14:textId="77777777" w:rsidR="00505FE4" w:rsidRPr="00F20055" w:rsidRDefault="003D4E96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20055">
              <w:rPr>
                <w:b/>
                <w:bCs/>
                <w:sz w:val="22"/>
                <w:szCs w:val="22"/>
              </w:rPr>
              <w:t>95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4E66" w14:textId="3658728E" w:rsidR="00505FE4" w:rsidRPr="00F20055" w:rsidRDefault="00505FE4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05FE4" w:rsidRPr="00F20055" w14:paraId="698342E8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50A87" w14:textId="77777777" w:rsidR="00505FE4" w:rsidRPr="00F20055" w:rsidRDefault="00505FE4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EC1BD2C" w14:textId="77777777" w:rsidR="00505FE4" w:rsidRPr="00F20055" w:rsidRDefault="003D4E96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5 ECTS</w:t>
            </w:r>
          </w:p>
        </w:tc>
      </w:tr>
      <w:tr w:rsidR="00505FE4" w:rsidRPr="00F20055" w14:paraId="13A30A2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ABD48" w14:textId="77777777" w:rsidR="00505FE4" w:rsidRPr="00F20055" w:rsidRDefault="00505FE4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2005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02C6ECB" w14:textId="6C322FCD" w:rsidR="00505FE4" w:rsidRPr="00F20055" w:rsidRDefault="00364ADA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20055">
              <w:rPr>
                <w:b/>
                <w:sz w:val="22"/>
                <w:szCs w:val="22"/>
              </w:rPr>
              <w:t>3,2 ECTS</w:t>
            </w:r>
          </w:p>
        </w:tc>
      </w:tr>
      <w:tr w:rsidR="00505FE4" w:rsidRPr="00F20055" w14:paraId="62CDCFC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89084" w14:textId="77777777" w:rsidR="00505FE4" w:rsidRPr="00F20055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F20055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95D13CF" w14:textId="30AF39B1" w:rsidR="00505FE4" w:rsidRPr="00F20055" w:rsidRDefault="00505FE4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505FE4" w:rsidRPr="00F20055" w14:paraId="65E8A42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CA8EE7F" w14:textId="77777777" w:rsidR="00505FE4" w:rsidRPr="00F20055" w:rsidRDefault="00505FE4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7D23283" w14:textId="77777777" w:rsidR="00505FE4" w:rsidRPr="00F20055" w:rsidRDefault="003D4E96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20055">
              <w:rPr>
                <w:sz w:val="22"/>
                <w:szCs w:val="22"/>
              </w:rPr>
              <w:t>35</w:t>
            </w:r>
            <w:r w:rsidRPr="00F20055">
              <w:rPr>
                <w:sz w:val="22"/>
                <w:szCs w:val="22"/>
              </w:rPr>
              <w:br/>
            </w:r>
            <w:r w:rsidRPr="00F20055">
              <w:rPr>
                <w:b/>
                <w:sz w:val="22"/>
                <w:szCs w:val="22"/>
              </w:rPr>
              <w:t>1,2 ECTS</w:t>
            </w:r>
          </w:p>
        </w:tc>
      </w:tr>
    </w:tbl>
    <w:p w14:paraId="28EE60D5" w14:textId="77777777" w:rsidR="00DB50E0" w:rsidRPr="00F20055" w:rsidRDefault="00DB50E0" w:rsidP="00505FE4">
      <w:pPr>
        <w:rPr>
          <w:sz w:val="22"/>
          <w:szCs w:val="22"/>
        </w:rPr>
      </w:pPr>
    </w:p>
    <w:sectPr w:rsidR="00DB50E0" w:rsidRPr="00F20055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86B20" w14:textId="77777777" w:rsidR="00C77A5A" w:rsidRDefault="00C77A5A" w:rsidP="00505FE4">
      <w:r>
        <w:separator/>
      </w:r>
    </w:p>
  </w:endnote>
  <w:endnote w:type="continuationSeparator" w:id="0">
    <w:p w14:paraId="3DCB7CE6" w14:textId="77777777" w:rsidR="00C77A5A" w:rsidRDefault="00C77A5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4D5C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A945D3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4B16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D6B1E8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2217E" w14:textId="77777777" w:rsidR="00C77A5A" w:rsidRDefault="00C77A5A" w:rsidP="00505FE4">
      <w:r>
        <w:separator/>
      </w:r>
    </w:p>
  </w:footnote>
  <w:footnote w:type="continuationSeparator" w:id="0">
    <w:p w14:paraId="68F5E5FD" w14:textId="77777777" w:rsidR="00C77A5A" w:rsidRDefault="00C77A5A" w:rsidP="00505FE4">
      <w:r>
        <w:continuationSeparator/>
      </w:r>
    </w:p>
  </w:footnote>
  <w:footnote w:id="1">
    <w:p w14:paraId="1E2755B6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0DA1425"/>
    <w:multiLevelType w:val="hybridMultilevel"/>
    <w:tmpl w:val="610EE4A4"/>
    <w:lvl w:ilvl="0" w:tplc="A2307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DC589C"/>
    <w:multiLevelType w:val="hybridMultilevel"/>
    <w:tmpl w:val="A1ACBE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D3F10"/>
    <w:multiLevelType w:val="hybridMultilevel"/>
    <w:tmpl w:val="0AC0D72C"/>
    <w:lvl w:ilvl="0" w:tplc="3200B80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num w:numId="1" w16cid:durableId="830876844">
    <w:abstractNumId w:val="1"/>
  </w:num>
  <w:num w:numId="2" w16cid:durableId="82804707">
    <w:abstractNumId w:val="2"/>
  </w:num>
  <w:num w:numId="3" w16cid:durableId="1150944793">
    <w:abstractNumId w:val="0"/>
  </w:num>
  <w:num w:numId="4" w16cid:durableId="342172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F1D"/>
    <w:rsid w:val="00024AAA"/>
    <w:rsid w:val="00081F1D"/>
    <w:rsid w:val="000D6B2C"/>
    <w:rsid w:val="000E3E34"/>
    <w:rsid w:val="001342FB"/>
    <w:rsid w:val="00176C43"/>
    <w:rsid w:val="00264F01"/>
    <w:rsid w:val="00265E66"/>
    <w:rsid w:val="002A7236"/>
    <w:rsid w:val="002E2E5E"/>
    <w:rsid w:val="0033582E"/>
    <w:rsid w:val="00343DD6"/>
    <w:rsid w:val="00364ADA"/>
    <w:rsid w:val="0036773A"/>
    <w:rsid w:val="00373FDD"/>
    <w:rsid w:val="003765B4"/>
    <w:rsid w:val="003A76CF"/>
    <w:rsid w:val="003D4E96"/>
    <w:rsid w:val="00462403"/>
    <w:rsid w:val="004E7B23"/>
    <w:rsid w:val="00505FE4"/>
    <w:rsid w:val="0051463A"/>
    <w:rsid w:val="00516B5D"/>
    <w:rsid w:val="005629E8"/>
    <w:rsid w:val="0056792C"/>
    <w:rsid w:val="005C5442"/>
    <w:rsid w:val="006369D6"/>
    <w:rsid w:val="00637C9F"/>
    <w:rsid w:val="006567BB"/>
    <w:rsid w:val="00723EBA"/>
    <w:rsid w:val="00796E1F"/>
    <w:rsid w:val="007B05CA"/>
    <w:rsid w:val="007B1976"/>
    <w:rsid w:val="007D4479"/>
    <w:rsid w:val="007E1C32"/>
    <w:rsid w:val="0085733A"/>
    <w:rsid w:val="008A2D5A"/>
    <w:rsid w:val="008B0BEF"/>
    <w:rsid w:val="008D2882"/>
    <w:rsid w:val="008E622D"/>
    <w:rsid w:val="00903BA0"/>
    <w:rsid w:val="0094253E"/>
    <w:rsid w:val="00972EDA"/>
    <w:rsid w:val="009B30A9"/>
    <w:rsid w:val="009B7052"/>
    <w:rsid w:val="00A0655B"/>
    <w:rsid w:val="00A4490B"/>
    <w:rsid w:val="00B12C30"/>
    <w:rsid w:val="00B84CF2"/>
    <w:rsid w:val="00BB0B4E"/>
    <w:rsid w:val="00BC2129"/>
    <w:rsid w:val="00BF1047"/>
    <w:rsid w:val="00C219D1"/>
    <w:rsid w:val="00C439AD"/>
    <w:rsid w:val="00C65BAA"/>
    <w:rsid w:val="00C77A5A"/>
    <w:rsid w:val="00C92658"/>
    <w:rsid w:val="00CA4CC0"/>
    <w:rsid w:val="00D73CAF"/>
    <w:rsid w:val="00DA5093"/>
    <w:rsid w:val="00DB50E0"/>
    <w:rsid w:val="00E750FF"/>
    <w:rsid w:val="00E966D4"/>
    <w:rsid w:val="00F20055"/>
    <w:rsid w:val="00F7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04DAF"/>
  <w15:chartTrackingRefBased/>
  <w15:docId w15:val="{1B2E81ED-40AA-4639-B4DF-758ADD838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rsid w:val="00BB0B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3D4E96"/>
  </w:style>
  <w:style w:type="character" w:styleId="Uwydatnienie">
    <w:name w:val="Emphasis"/>
    <w:uiPriority w:val="20"/>
    <w:qFormat/>
    <w:rsid w:val="003D4E96"/>
    <w:rPr>
      <w:i/>
      <w:iCs/>
    </w:rPr>
  </w:style>
  <w:style w:type="paragraph" w:styleId="Tekstpodstawowywcity2">
    <w:name w:val="Body Text Indent 2"/>
    <w:basedOn w:val="Normalny"/>
    <w:link w:val="Tekstpodstawowywcity2Znak"/>
    <w:rsid w:val="003D4E96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D4E9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24_05_11_sylabusy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E90E9D-2153-4175-8EF5-71EAF3AEE808}"/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20</TotalTime>
  <Pages>4</Pages>
  <Words>1299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Teresa Jurewicz-Obrzut</cp:lastModifiedBy>
  <cp:revision>16</cp:revision>
  <cp:lastPrinted>2023-12-05T12:20:00Z</cp:lastPrinted>
  <dcterms:created xsi:type="dcterms:W3CDTF">2024-07-06T07:54:00Z</dcterms:created>
  <dcterms:modified xsi:type="dcterms:W3CDTF">2024-08-21T13:35:00Z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